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E09" w:rsidRPr="00B83604" w:rsidRDefault="005F4C35" w:rsidP="003B3E09">
      <w:pPr>
        <w:autoSpaceDE w:val="0"/>
        <w:autoSpaceDN w:val="0"/>
        <w:adjustRightInd w:val="0"/>
        <w:spacing w:line="360" w:lineRule="auto"/>
        <w:rPr>
          <w:rFonts w:ascii="標楷體" w:eastAsia="標楷體" w:hAnsi="標楷體"/>
          <w:b/>
          <w:sz w:val="28"/>
        </w:rPr>
      </w:pPr>
      <w:r w:rsidRPr="00B83604">
        <w:rPr>
          <w:rFonts w:ascii="標楷體" w:eastAsia="標楷體" w:hAnsi="標楷體" w:hint="eastAsia"/>
          <w:b/>
          <w:sz w:val="28"/>
        </w:rPr>
        <w:t>衛福部核定</w:t>
      </w:r>
      <w:r w:rsidR="003B3E09" w:rsidRPr="00B83604">
        <w:rPr>
          <w:rFonts w:ascii="標楷體" w:eastAsia="標楷體" w:hAnsi="標楷體" w:hint="eastAsia"/>
          <w:b/>
          <w:sz w:val="28"/>
        </w:rPr>
        <w:t>本院</w:t>
      </w:r>
      <w:r w:rsidRPr="00B83604">
        <w:rPr>
          <w:rFonts w:ascii="標楷體" w:eastAsia="標楷體" w:hAnsi="標楷體" w:hint="eastAsia"/>
          <w:b/>
          <w:sz w:val="28"/>
        </w:rPr>
        <w:t>辦理「二年期牙醫師畢業後一般醫學訓練計畫」</w:t>
      </w:r>
      <w:r w:rsidR="003B3E09" w:rsidRPr="00B83604">
        <w:rPr>
          <w:rFonts w:ascii="標楷體" w:eastAsia="標楷體" w:hAnsi="標楷體" w:hint="eastAsia"/>
          <w:b/>
          <w:sz w:val="28"/>
        </w:rPr>
        <w:t>之</w:t>
      </w:r>
      <w:r w:rsidRPr="00B83604">
        <w:rPr>
          <w:rFonts w:ascii="標楷體" w:eastAsia="標楷體" w:hAnsi="標楷體" w:hint="eastAsia"/>
          <w:b/>
          <w:sz w:val="28"/>
        </w:rPr>
        <w:t>訓練項目</w:t>
      </w:r>
    </w:p>
    <w:p w:rsidR="0006258C" w:rsidRPr="00B83604" w:rsidRDefault="003B3E09" w:rsidP="00B83604">
      <w:pPr>
        <w:autoSpaceDE w:val="0"/>
        <w:autoSpaceDN w:val="0"/>
        <w:adjustRightInd w:val="0"/>
        <w:spacing w:line="360" w:lineRule="auto"/>
        <w:jc w:val="center"/>
        <w:rPr>
          <w:rFonts w:ascii="標楷體" w:eastAsia="標楷體" w:hAnsi="標楷體"/>
          <w:sz w:val="28"/>
          <w:u w:val="single"/>
        </w:rPr>
      </w:pPr>
      <w:bookmarkStart w:id="0" w:name="_GoBack"/>
      <w:bookmarkEnd w:id="0"/>
      <w:r w:rsidRPr="00B83604">
        <w:rPr>
          <w:rFonts w:ascii="標楷體" w:eastAsia="標楷體" w:hAnsi="標楷體"/>
          <w:sz w:val="28"/>
          <w:u w:val="single"/>
        </w:rPr>
        <w:t>103</w:t>
      </w:r>
      <w:r w:rsidRPr="00B83604">
        <w:rPr>
          <w:rFonts w:ascii="標楷體" w:eastAsia="標楷體" w:hAnsi="標楷體" w:hint="eastAsia"/>
          <w:sz w:val="28"/>
          <w:u w:val="single"/>
        </w:rPr>
        <w:t>年度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7"/>
        <w:gridCol w:w="4251"/>
        <w:gridCol w:w="2126"/>
      </w:tblGrid>
      <w:tr w:rsidR="001E4B37" w:rsidRPr="00B83604" w:rsidTr="001E4B37">
        <w:trPr>
          <w:jc w:val="center"/>
        </w:trPr>
        <w:tc>
          <w:tcPr>
            <w:tcW w:w="2407" w:type="dxa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訓練項目</w:t>
            </w:r>
          </w:p>
        </w:tc>
        <w:tc>
          <w:tcPr>
            <w:tcW w:w="4251" w:type="dxa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訓練內容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1E4B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可訓練項目打V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68小時基本訓練項目</w:t>
            </w: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 w:val="restart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18個月必修訓練項目</w:t>
            </w:r>
          </w:p>
        </w:tc>
        <w:tc>
          <w:tcPr>
            <w:tcW w:w="4251" w:type="dxa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1.一般牙科全人治療訓練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2.社區牙醫訓練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3.口腔顎面外科及牙科急症處理訓練(24小時訓練)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 w:val="restart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6個月選修訓練項目</w:t>
            </w: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1.口腔顎面外科訓練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2.牙髓病訓練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3.牙周病訓練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4.補綴訓練/贗復牙科訓練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5.兒童牙科訓練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6.齒顎矯正訓練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7.牙體復形訓練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V</w:t>
            </w: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8.口腔病理訓練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1E4B37" w:rsidRPr="00B83604" w:rsidTr="001E4B37">
        <w:trPr>
          <w:jc w:val="center"/>
        </w:trPr>
        <w:tc>
          <w:tcPr>
            <w:tcW w:w="2407" w:type="dxa"/>
            <w:vMerge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1" w:type="dxa"/>
          </w:tcPr>
          <w:p w:rsidR="001E4B37" w:rsidRPr="00B83604" w:rsidRDefault="001E4B37" w:rsidP="003B3E09">
            <w:pPr>
              <w:autoSpaceDE w:val="0"/>
              <w:autoSpaceDN w:val="0"/>
              <w:adjustRightInd w:val="0"/>
              <w:spacing w:line="360" w:lineRule="auto"/>
              <w:rPr>
                <w:rFonts w:ascii="標楷體" w:eastAsia="標楷體" w:hAnsi="標楷體"/>
              </w:rPr>
            </w:pPr>
            <w:r w:rsidRPr="00B83604">
              <w:rPr>
                <w:rFonts w:ascii="標楷體" w:eastAsia="標楷體" w:hAnsi="標楷體" w:hint="eastAsia"/>
              </w:rPr>
              <w:t>9.一般牙科精進訓練/家庭牙醫訓練</w:t>
            </w:r>
          </w:p>
        </w:tc>
        <w:tc>
          <w:tcPr>
            <w:tcW w:w="2126" w:type="dxa"/>
            <w:vAlign w:val="center"/>
          </w:tcPr>
          <w:p w:rsidR="001E4B37" w:rsidRPr="00B83604" w:rsidRDefault="001E4B37" w:rsidP="004F28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</w:tbl>
    <w:p w:rsidR="005F4C35" w:rsidRPr="005F4C35" w:rsidRDefault="005F4C35" w:rsidP="005F4C35">
      <w:pPr>
        <w:autoSpaceDE w:val="0"/>
        <w:autoSpaceDN w:val="0"/>
        <w:adjustRightInd w:val="0"/>
      </w:pPr>
    </w:p>
    <w:sectPr w:rsidR="005F4C35" w:rsidRPr="005F4C35" w:rsidSect="003B3E09">
      <w:pgSz w:w="11906" w:h="16838"/>
      <w:pgMar w:top="1440" w:right="991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32E" w:rsidRDefault="00ED132E" w:rsidP="00B83604">
      <w:r>
        <w:separator/>
      </w:r>
    </w:p>
  </w:endnote>
  <w:endnote w:type="continuationSeparator" w:id="0">
    <w:p w:rsidR="00ED132E" w:rsidRDefault="00ED132E" w:rsidP="00B8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32E" w:rsidRDefault="00ED132E" w:rsidP="00B83604">
      <w:r>
        <w:separator/>
      </w:r>
    </w:p>
  </w:footnote>
  <w:footnote w:type="continuationSeparator" w:id="0">
    <w:p w:rsidR="00ED132E" w:rsidRDefault="00ED132E" w:rsidP="00B83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35"/>
    <w:rsid w:val="0006258C"/>
    <w:rsid w:val="001E4B37"/>
    <w:rsid w:val="003B3E09"/>
    <w:rsid w:val="004F282A"/>
    <w:rsid w:val="005F4C35"/>
    <w:rsid w:val="00B83604"/>
    <w:rsid w:val="00ED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D12CC9-4BF4-4B2A-91EB-BF6282CE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2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3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8360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83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836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2014-09-30T07:12:00Z</dcterms:created>
  <dcterms:modified xsi:type="dcterms:W3CDTF">2014-10-01T09:17:00Z</dcterms:modified>
</cp:coreProperties>
</file>